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27" w:rsidRPr="00D664F2" w:rsidRDefault="00EA4E12" w:rsidP="00D664F2">
      <w:pPr>
        <w:jc w:val="center"/>
        <w:rPr>
          <w:rFonts w:cstheme="minorHAnsi"/>
          <w:b/>
          <w:i/>
          <w:sz w:val="44"/>
          <w:szCs w:val="32"/>
          <w:u w:val="single"/>
        </w:rPr>
      </w:pPr>
      <w:r w:rsidRPr="00D664F2">
        <w:rPr>
          <w:rFonts w:cstheme="minorHAnsi"/>
          <w:b/>
          <w:i/>
          <w:sz w:val="44"/>
          <w:szCs w:val="32"/>
          <w:u w:val="single"/>
        </w:rPr>
        <w:t>Урок мужества «Живи как Невский»</w:t>
      </w:r>
    </w:p>
    <w:p w:rsidR="00EA4E12" w:rsidRPr="00EA4E12" w:rsidRDefault="00EA4E12" w:rsidP="00D664F2">
      <w:pPr>
        <w:shd w:val="clear" w:color="auto" w:fill="FFFFFF"/>
        <w:spacing w:after="0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EA4E12">
        <w:rPr>
          <w:rFonts w:eastAsia="Times New Roman" w:cstheme="minorHAnsi"/>
          <w:sz w:val="32"/>
          <w:szCs w:val="32"/>
          <w:lang w:eastAsia="ru-RU"/>
        </w:rPr>
        <w:t>Ход урока:</w:t>
      </w:r>
    </w:p>
    <w:p w:rsidR="00EA4E12" w:rsidRPr="00D664F2" w:rsidRDefault="00EA4E12" w:rsidP="00D664F2">
      <w:pPr>
        <w:spacing w:after="0"/>
        <w:rPr>
          <w:rFonts w:cstheme="minorHAnsi"/>
          <w:sz w:val="32"/>
          <w:szCs w:val="32"/>
        </w:rPr>
      </w:pPr>
      <w:r w:rsidRPr="00EA4E12">
        <w:rPr>
          <w:rFonts w:eastAsia="Times New Roman" w:cstheme="minorHAnsi"/>
          <w:sz w:val="32"/>
          <w:szCs w:val="32"/>
          <w:lang w:eastAsia="ru-RU"/>
        </w:rPr>
        <w:t>-</w:t>
      </w:r>
      <w:r w:rsidRPr="00D664F2">
        <w:rPr>
          <w:rFonts w:cstheme="minorHAnsi"/>
          <w:sz w:val="32"/>
          <w:szCs w:val="32"/>
        </w:rPr>
        <w:t xml:space="preserve"> Здравствуйте, дорогие ребята!</w:t>
      </w:r>
    </w:p>
    <w:p w:rsidR="00EA4E12" w:rsidRPr="00EA4E12" w:rsidRDefault="00EA4E12" w:rsidP="00D664F2">
      <w:pPr>
        <w:shd w:val="clear" w:color="auto" w:fill="FFFFFF"/>
        <w:spacing w:after="0"/>
        <w:rPr>
          <w:rFonts w:eastAsia="Times New Roman" w:cstheme="minorHAnsi"/>
          <w:sz w:val="32"/>
          <w:szCs w:val="32"/>
          <w:lang w:eastAsia="ru-RU"/>
        </w:rPr>
      </w:pPr>
      <w:r w:rsidRPr="00EA4E12">
        <w:rPr>
          <w:rFonts w:eastAsia="Times New Roman" w:cstheme="minorHAnsi"/>
          <w:sz w:val="32"/>
          <w:szCs w:val="32"/>
          <w:lang w:eastAsia="ru-RU"/>
        </w:rPr>
        <w:t>Я хотела бы начать наш урок следующим стихотворением:</w:t>
      </w:r>
    </w:p>
    <w:p w:rsidR="00EA4E12" w:rsidRPr="00EA4E12" w:rsidRDefault="00EA4E12" w:rsidP="00FA60BB">
      <w:pPr>
        <w:shd w:val="clear" w:color="auto" w:fill="FFFFFF"/>
        <w:spacing w:after="0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Не стой в стороне равнодушно,</w:t>
      </w:r>
      <w:r w:rsidRPr="00EA4E12">
        <w:rPr>
          <w:rFonts w:eastAsia="Times New Roman" w:cstheme="minorHAnsi"/>
          <w:sz w:val="32"/>
          <w:szCs w:val="32"/>
          <w:lang w:eastAsia="ru-RU"/>
        </w:rPr>
        <w:br/>
      </w: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Когда, у </w:t>
      </w:r>
      <w:proofErr w:type="gramStart"/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кого то</w:t>
      </w:r>
      <w:proofErr w:type="gramEnd"/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 беда.</w:t>
      </w:r>
      <w:r w:rsidRPr="00EA4E12">
        <w:rPr>
          <w:rFonts w:eastAsia="Times New Roman" w:cstheme="minorHAnsi"/>
          <w:sz w:val="32"/>
          <w:szCs w:val="32"/>
          <w:lang w:eastAsia="ru-RU"/>
        </w:rPr>
        <w:br/>
      </w: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Рвануться на выручку нужно</w:t>
      </w:r>
      <w:proofErr w:type="gramStart"/>
      <w:r w:rsidRPr="00EA4E12">
        <w:rPr>
          <w:rFonts w:eastAsia="Times New Roman" w:cstheme="minorHAnsi"/>
          <w:sz w:val="32"/>
          <w:szCs w:val="32"/>
          <w:lang w:eastAsia="ru-RU"/>
        </w:rPr>
        <w:br/>
      </w: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 любую минуту, всегда</w:t>
      </w:r>
      <w:r w:rsidRPr="00EA4E12">
        <w:rPr>
          <w:rFonts w:eastAsia="Times New Roman" w:cstheme="minorHAnsi"/>
          <w:sz w:val="32"/>
          <w:szCs w:val="32"/>
          <w:lang w:eastAsia="ru-RU"/>
        </w:rPr>
        <w:br/>
      </w: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И если кому — то, кому — то поможет</w:t>
      </w:r>
      <w:r w:rsidRPr="00EA4E12">
        <w:rPr>
          <w:rFonts w:eastAsia="Times New Roman" w:cstheme="minorHAnsi"/>
          <w:sz w:val="32"/>
          <w:szCs w:val="32"/>
          <w:lang w:eastAsia="ru-RU"/>
        </w:rPr>
        <w:br/>
      </w: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Твоя доброта, улыбка твоя,</w:t>
      </w:r>
      <w:r w:rsidRPr="00EA4E12">
        <w:rPr>
          <w:rFonts w:eastAsia="Times New Roman" w:cstheme="minorHAnsi"/>
          <w:sz w:val="32"/>
          <w:szCs w:val="32"/>
          <w:lang w:eastAsia="ru-RU"/>
        </w:rPr>
        <w:br/>
      </w: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Ты счастлив, что день не напрасно был прожит,</w:t>
      </w:r>
      <w:r w:rsidRPr="00EA4E12">
        <w:rPr>
          <w:rFonts w:eastAsia="Times New Roman" w:cstheme="minorHAnsi"/>
          <w:sz w:val="32"/>
          <w:szCs w:val="32"/>
          <w:lang w:eastAsia="ru-RU"/>
        </w:rPr>
        <w:br/>
      </w: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Что годы живешь ты не зря.</w:t>
      </w:r>
    </w:p>
    <w:p w:rsidR="00EA4E12" w:rsidRPr="00EA4E12" w:rsidRDefault="00EA4E12" w:rsidP="00D664F2">
      <w:pPr>
        <w:shd w:val="clear" w:color="auto" w:fill="FFFFFF"/>
        <w:spacing w:after="0"/>
        <w:rPr>
          <w:rFonts w:eastAsia="Times New Roman" w:cstheme="minorHAnsi"/>
          <w:sz w:val="32"/>
          <w:szCs w:val="32"/>
          <w:lang w:eastAsia="ru-RU"/>
        </w:rPr>
      </w:pP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-Предположите, о чем мы с вами буем сегодня говорить? ( О доброте, о хороших поступках, заботе..._</w:t>
      </w:r>
    </w:p>
    <w:p w:rsidR="00EA4E12" w:rsidRPr="00D664F2" w:rsidRDefault="00EA4E12" w:rsidP="00D664F2">
      <w:pPr>
        <w:shd w:val="clear" w:color="auto" w:fill="FFFFFF"/>
        <w:spacing w:after="0"/>
        <w:rPr>
          <w:rFonts w:eastAsia="Times New Roman" w:cstheme="minorHAnsi"/>
          <w:sz w:val="32"/>
          <w:szCs w:val="32"/>
          <w:shd w:val="clear" w:color="auto" w:fill="FFFFFF"/>
          <w:lang w:eastAsia="ru-RU"/>
        </w:rPr>
      </w:pPr>
      <w:r w:rsidRPr="00EA4E1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-А что такое доброта, забота, неравнодушие...? (Качества человека, душевные, нравственные).</w:t>
      </w:r>
    </w:p>
    <w:p w:rsidR="00EA4E12" w:rsidRPr="00D664F2" w:rsidRDefault="00EA4E12" w:rsidP="00D664F2">
      <w:pPr>
        <w:shd w:val="clear" w:color="auto" w:fill="FFFFFF"/>
        <w:spacing w:after="0"/>
        <w:rPr>
          <w:rFonts w:eastAsia="Times New Roman" w:cstheme="minorHAnsi"/>
          <w:sz w:val="32"/>
          <w:szCs w:val="32"/>
          <w:shd w:val="clear" w:color="auto" w:fill="FFFFFF"/>
          <w:lang w:eastAsia="ru-RU"/>
        </w:rPr>
      </w:pP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-Отлично. Сегодня я хотела бы поговорить с вами о таком качестве, как мужество. </w:t>
      </w:r>
      <w:r w:rsidR="003C60F4"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Ребята как вы понимаете слово мужество?</w:t>
      </w:r>
    </w:p>
    <w:p w:rsidR="003C60F4" w:rsidRPr="00D664F2" w:rsidRDefault="003C60F4" w:rsidP="00D664F2">
      <w:pPr>
        <w:shd w:val="clear" w:color="auto" w:fill="FFFFFF"/>
        <w:spacing w:after="0"/>
        <w:rPr>
          <w:rFonts w:eastAsia="Times New Roman" w:cstheme="minorHAnsi"/>
          <w:sz w:val="32"/>
          <w:szCs w:val="32"/>
          <w:shd w:val="clear" w:color="auto" w:fill="FFFFFF"/>
          <w:lang w:eastAsia="ru-RU"/>
        </w:rPr>
      </w:pP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- </w:t>
      </w:r>
      <w:r w:rsidR="00FA60BB" w:rsidRPr="00FA60BB">
        <w:rPr>
          <w:rFonts w:eastAsia="Times New Roman" w:cstheme="minorHAnsi"/>
          <w:b/>
          <w:sz w:val="32"/>
          <w:szCs w:val="32"/>
          <w:shd w:val="clear" w:color="auto" w:fill="FFFFFF"/>
          <w:lang w:eastAsia="ru-RU"/>
        </w:rPr>
        <w:t>С</w:t>
      </w:r>
      <w:r w:rsidRPr="00FA60BB">
        <w:rPr>
          <w:rFonts w:eastAsia="Times New Roman" w:cstheme="minorHAnsi"/>
          <w:b/>
          <w:sz w:val="32"/>
          <w:szCs w:val="32"/>
          <w:shd w:val="clear" w:color="auto" w:fill="FFFFFF"/>
          <w:lang w:eastAsia="ru-RU"/>
        </w:rPr>
        <w:t>лайд 2.</w:t>
      </w: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 Молодцы, давайте с вами посмотрим и прочитаем что же такое мужество. </w:t>
      </w:r>
    </w:p>
    <w:p w:rsidR="003C60F4" w:rsidRPr="00D664F2" w:rsidRDefault="003C60F4" w:rsidP="00D664F2">
      <w:pPr>
        <w:shd w:val="clear" w:color="auto" w:fill="FFFFFF"/>
        <w:spacing w:after="0"/>
        <w:rPr>
          <w:rFonts w:eastAsia="Times New Roman" w:cstheme="minorHAnsi"/>
          <w:sz w:val="32"/>
          <w:szCs w:val="32"/>
          <w:shd w:val="clear" w:color="auto" w:fill="FFFFFF"/>
          <w:lang w:eastAsia="ru-RU"/>
        </w:rPr>
      </w:pP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- И на уроке я хочу вам рассказать об Александре Невском, кто же это такой? И почему именно он ассоциируется с мужеством, мы с вами сегодня узнаем.</w:t>
      </w:r>
    </w:p>
    <w:p w:rsidR="003C60F4" w:rsidRPr="00D664F2" w:rsidRDefault="003C60F4" w:rsidP="00D664F2">
      <w:pPr>
        <w:shd w:val="clear" w:color="auto" w:fill="FFFFFF"/>
        <w:spacing w:after="0"/>
        <w:rPr>
          <w:rFonts w:eastAsia="Times New Roman" w:cstheme="minorHAnsi"/>
          <w:sz w:val="32"/>
          <w:szCs w:val="32"/>
          <w:shd w:val="clear" w:color="auto" w:fill="FFFFFF"/>
          <w:lang w:eastAsia="ru-RU"/>
        </w:rPr>
      </w:pP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-</w:t>
      </w:r>
      <w:r w:rsidRPr="00FA60BB">
        <w:rPr>
          <w:rFonts w:eastAsia="Times New Roman" w:cstheme="minorHAnsi"/>
          <w:b/>
          <w:sz w:val="32"/>
          <w:szCs w:val="32"/>
          <w:shd w:val="clear" w:color="auto" w:fill="FFFFFF"/>
          <w:lang w:eastAsia="ru-RU"/>
        </w:rPr>
        <w:t>Слайд 3.</w:t>
      </w: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 Портрет Александра Невского. Александр Невский родился 13 мая 1221 года в городе Переславль-Залесский. </w:t>
      </w:r>
    </w:p>
    <w:p w:rsidR="003C60F4" w:rsidRPr="00D664F2" w:rsidRDefault="003C60F4" w:rsidP="00D664F2">
      <w:pPr>
        <w:shd w:val="clear" w:color="auto" w:fill="FFFFFF"/>
        <w:spacing w:after="0"/>
        <w:rPr>
          <w:rFonts w:eastAsia="Times New Roman" w:cstheme="minorHAnsi"/>
          <w:sz w:val="32"/>
          <w:szCs w:val="32"/>
          <w:shd w:val="clear" w:color="auto" w:fill="FFFFFF"/>
          <w:lang w:eastAsia="ru-RU"/>
        </w:rPr>
      </w:pP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- Так кто же это такой?</w:t>
      </w:r>
    </w:p>
    <w:p w:rsidR="003C60F4" w:rsidRPr="00D664F2" w:rsidRDefault="003C60F4" w:rsidP="00D664F2">
      <w:pPr>
        <w:shd w:val="clear" w:color="auto" w:fill="FFFFFF"/>
        <w:rPr>
          <w:rFonts w:eastAsia="Times New Roman" w:cstheme="minorHAnsi"/>
          <w:sz w:val="32"/>
          <w:szCs w:val="32"/>
          <w:shd w:val="clear" w:color="auto" w:fill="FFFFFF"/>
        </w:rPr>
      </w:pP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 xml:space="preserve">- </w:t>
      </w:r>
      <w:r w:rsidRPr="00FA60BB">
        <w:rPr>
          <w:rFonts w:eastAsia="Times New Roman" w:cstheme="minorHAnsi"/>
          <w:b/>
          <w:sz w:val="32"/>
          <w:szCs w:val="32"/>
          <w:shd w:val="clear" w:color="auto" w:fill="FFFFFF"/>
          <w:lang w:eastAsia="ru-RU"/>
        </w:rPr>
        <w:t>Слайд 4</w:t>
      </w:r>
      <w:r w:rsidRPr="00D664F2">
        <w:rPr>
          <w:rFonts w:eastAsia="Times New Roman" w:cstheme="minorHAnsi"/>
          <w:sz w:val="32"/>
          <w:szCs w:val="32"/>
          <w:shd w:val="clear" w:color="auto" w:fill="FFFFFF"/>
          <w:lang w:eastAsia="ru-RU"/>
        </w:rPr>
        <w:t>. Александр Ярославович Невский - в</w:t>
      </w:r>
      <w:r w:rsidRPr="00D664F2">
        <w:rPr>
          <w:rFonts w:eastAsia="Times New Roman" w:cstheme="minorHAnsi"/>
          <w:sz w:val="32"/>
          <w:szCs w:val="32"/>
          <w:shd w:val="clear" w:color="auto" w:fill="FFFFFF"/>
        </w:rPr>
        <w:t>ыдающийся полководец, герой </w:t>
      </w:r>
      <w:r w:rsidRPr="00D664F2">
        <w:rPr>
          <w:rFonts w:eastAsia="Times New Roman" w:cstheme="minorHAnsi"/>
          <w:bCs/>
          <w:sz w:val="32"/>
          <w:szCs w:val="32"/>
          <w:shd w:val="clear" w:color="auto" w:fill="FFFFFF"/>
        </w:rPr>
        <w:t>Невской</w:t>
      </w:r>
      <w:r w:rsidRPr="00D664F2">
        <w:rPr>
          <w:rFonts w:eastAsia="Times New Roman" w:cstheme="minorHAnsi"/>
          <w:sz w:val="32"/>
          <w:szCs w:val="32"/>
          <w:shd w:val="clear" w:color="auto" w:fill="FFFFFF"/>
        </w:rPr>
        <w:t> битвы и Ледового побоища, великий князь </w:t>
      </w:r>
      <w:r w:rsidRPr="00D664F2">
        <w:rPr>
          <w:rFonts w:eastAsia="Times New Roman" w:cstheme="minorHAnsi"/>
          <w:bCs/>
          <w:sz w:val="32"/>
          <w:szCs w:val="32"/>
          <w:shd w:val="clear" w:color="auto" w:fill="FFFFFF"/>
        </w:rPr>
        <w:t>Александр</w:t>
      </w:r>
      <w:r w:rsidRPr="00D664F2">
        <w:rPr>
          <w:rFonts w:eastAsia="Times New Roman" w:cstheme="minorHAnsi"/>
          <w:sz w:val="32"/>
          <w:szCs w:val="32"/>
          <w:shd w:val="clear" w:color="auto" w:fill="FFFFFF"/>
        </w:rPr>
        <w:t> </w:t>
      </w:r>
      <w:r w:rsidRPr="00D664F2">
        <w:rPr>
          <w:rFonts w:eastAsia="Times New Roman" w:cstheme="minorHAnsi"/>
          <w:bCs/>
          <w:sz w:val="32"/>
          <w:szCs w:val="32"/>
          <w:shd w:val="clear" w:color="auto" w:fill="FFFFFF"/>
        </w:rPr>
        <w:t>Невский</w:t>
      </w:r>
      <w:r w:rsidRPr="00D664F2">
        <w:rPr>
          <w:rFonts w:eastAsia="Times New Roman" w:cstheme="minorHAnsi"/>
          <w:sz w:val="32"/>
          <w:szCs w:val="32"/>
          <w:shd w:val="clear" w:color="auto" w:fill="FFFFFF"/>
        </w:rPr>
        <w:t xml:space="preserve"> был мудрым правителем и опытным дипломатом. Политический путь, выбранный им, не позволил исчезнуть Руси, и на многие века определил вектор развития нашего государства.  </w:t>
      </w:r>
    </w:p>
    <w:p w:rsidR="003C60F4" w:rsidRPr="003C60F4" w:rsidRDefault="003C60F4" w:rsidP="00D664F2">
      <w:pPr>
        <w:pStyle w:val="3"/>
        <w:shd w:val="clear" w:color="auto" w:fill="FFFFFF"/>
        <w:spacing w:before="72" w:beforeAutospacing="0" w:after="0" w:afterAutospacing="0" w:line="276" w:lineRule="auto"/>
        <w:rPr>
          <w:rFonts w:asciiTheme="minorHAnsi" w:hAnsiTheme="minorHAnsi" w:cstheme="minorHAnsi"/>
          <w:b w:val="0"/>
          <w:sz w:val="32"/>
          <w:szCs w:val="32"/>
        </w:rPr>
      </w:pPr>
      <w:r w:rsidRPr="00D664F2">
        <w:rPr>
          <w:rFonts w:asciiTheme="minorHAnsi" w:hAnsiTheme="minorHAnsi" w:cstheme="minorHAnsi"/>
          <w:b w:val="0"/>
          <w:sz w:val="32"/>
          <w:szCs w:val="32"/>
          <w:shd w:val="clear" w:color="auto" w:fill="FFFFFF"/>
        </w:rPr>
        <w:t xml:space="preserve">- </w:t>
      </w:r>
      <w:r w:rsidRPr="00FA60BB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Слайд 5. </w:t>
      </w:r>
      <w:r w:rsidRPr="00FA60BB">
        <w:rPr>
          <w:rFonts w:asciiTheme="minorHAnsi" w:hAnsiTheme="minorHAnsi" w:cstheme="minorHAnsi"/>
          <w:sz w:val="32"/>
          <w:szCs w:val="32"/>
        </w:rPr>
        <w:t>Невская битва</w:t>
      </w:r>
    </w:p>
    <w:p w:rsidR="003C60F4" w:rsidRPr="003C60F4" w:rsidRDefault="003C60F4" w:rsidP="00D664F2">
      <w:pPr>
        <w:shd w:val="clear" w:color="auto" w:fill="FFFFFF"/>
        <w:spacing w:before="120" w:after="120"/>
        <w:rPr>
          <w:rFonts w:eastAsia="Times New Roman" w:cstheme="minorHAnsi"/>
          <w:sz w:val="32"/>
          <w:szCs w:val="32"/>
          <w:lang w:eastAsia="ru-RU"/>
        </w:rPr>
      </w:pPr>
      <w:r w:rsidRPr="003C60F4">
        <w:rPr>
          <w:rFonts w:eastAsia="Times New Roman" w:cstheme="minorHAnsi"/>
          <w:sz w:val="32"/>
          <w:szCs w:val="32"/>
          <w:lang w:eastAsia="ru-RU"/>
        </w:rPr>
        <w:lastRenderedPageBreak/>
        <w:t>В июле </w:t>
      </w:r>
      <w:hyperlink r:id="rId4" w:tooltip="1240 год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1240 года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 шведский флот (руководство походом русские источники приписывают </w:t>
      </w:r>
      <w:hyperlink r:id="rId5" w:tooltip="Ярл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ярлу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 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fldChar w:fldCharType="begin"/>
      </w:r>
      <w:r w:rsidRPr="003C60F4">
        <w:rPr>
          <w:rFonts w:eastAsia="Times New Roman" w:cstheme="minorHAnsi"/>
          <w:sz w:val="32"/>
          <w:szCs w:val="32"/>
          <w:lang w:eastAsia="ru-RU"/>
        </w:rPr>
        <w:instrText xml:space="preserve"> HYPERLINK "https://ru.wikipedia.org/wiki/%D0%91%D0%B8%D1%80%D0%B3%D0%B5%D1%80" \o "Биргер" </w:instrText>
      </w:r>
      <w:r w:rsidRPr="003C60F4">
        <w:rPr>
          <w:rFonts w:eastAsia="Times New Roman" w:cstheme="minorHAnsi"/>
          <w:sz w:val="32"/>
          <w:szCs w:val="32"/>
          <w:lang w:eastAsia="ru-RU"/>
        </w:rPr>
        <w:fldChar w:fldCharType="separate"/>
      </w:r>
      <w:r w:rsidRPr="00D664F2">
        <w:rPr>
          <w:rFonts w:eastAsia="Times New Roman" w:cstheme="minorHAnsi"/>
          <w:sz w:val="32"/>
          <w:szCs w:val="32"/>
          <w:lang w:eastAsia="ru-RU"/>
        </w:rPr>
        <w:t>Биргеру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fldChar w:fldCharType="end"/>
      </w:r>
      <w:r w:rsidRPr="003C60F4">
        <w:rPr>
          <w:rFonts w:eastAsia="Times New Roman" w:cstheme="minorHAnsi"/>
          <w:sz w:val="32"/>
          <w:szCs w:val="32"/>
          <w:lang w:eastAsia="ru-RU"/>
        </w:rPr>
        <w:t>; в шведских источниках упоминания о битве отсутствуют, ярлом в тот момент являлся 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fldChar w:fldCharType="begin"/>
      </w:r>
      <w:r w:rsidRPr="003C60F4">
        <w:rPr>
          <w:rFonts w:eastAsia="Times New Roman" w:cstheme="minorHAnsi"/>
          <w:sz w:val="32"/>
          <w:szCs w:val="32"/>
          <w:lang w:eastAsia="ru-RU"/>
        </w:rPr>
        <w:instrText xml:space="preserve"> HYPERLINK "https://ru.wikipedia.org/wiki/%D0%A3%D0%BB%D1%8C%D1%84_%D0%A4%D0%B0%D1%81%D0%B5" \o "Ульф Фасе" </w:instrText>
      </w:r>
      <w:r w:rsidRPr="003C60F4">
        <w:rPr>
          <w:rFonts w:eastAsia="Times New Roman" w:cstheme="minorHAnsi"/>
          <w:sz w:val="32"/>
          <w:szCs w:val="32"/>
          <w:lang w:eastAsia="ru-RU"/>
        </w:rPr>
        <w:fldChar w:fldCharType="separate"/>
      </w:r>
      <w:r w:rsidRPr="00D664F2">
        <w:rPr>
          <w:rFonts w:eastAsia="Times New Roman" w:cstheme="minorHAnsi"/>
          <w:sz w:val="32"/>
          <w:szCs w:val="32"/>
          <w:lang w:eastAsia="ru-RU"/>
        </w:rPr>
        <w:t>Ульф</w:t>
      </w:r>
      <w:proofErr w:type="spellEnd"/>
      <w:r w:rsidRPr="00D664F2">
        <w:rPr>
          <w:rFonts w:eastAsia="Times New Roman" w:cstheme="minorHAnsi"/>
          <w:sz w:val="32"/>
          <w:szCs w:val="32"/>
          <w:lang w:eastAsia="ru-RU"/>
        </w:rPr>
        <w:t xml:space="preserve"> Фасе</w:t>
      </w:r>
      <w:r w:rsidRPr="003C60F4">
        <w:rPr>
          <w:rFonts w:eastAsia="Times New Roman" w:cstheme="minorHAnsi"/>
          <w:sz w:val="32"/>
          <w:szCs w:val="32"/>
          <w:lang w:eastAsia="ru-RU"/>
        </w:rPr>
        <w:fldChar w:fldCharType="end"/>
      </w:r>
      <w:r w:rsidRPr="003C60F4">
        <w:rPr>
          <w:rFonts w:eastAsia="Times New Roman" w:cstheme="minorHAnsi"/>
          <w:sz w:val="32"/>
          <w:szCs w:val="32"/>
          <w:lang w:eastAsia="ru-RU"/>
        </w:rPr>
        <w:t xml:space="preserve">, а не 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t>Биргер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t xml:space="preserve">; 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t>Биргер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t xml:space="preserve"> командовал крестовым походом в Финляндию в 1249 году), вместе с которым было несколько </w:t>
      </w:r>
      <w:hyperlink r:id="rId6" w:tooltip="Епископ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епископов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вошёл в Неву, планируя овладеть </w:t>
      </w:r>
      <w:hyperlink r:id="rId7" w:tooltip="Старая Ладога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Ладогой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 xml:space="preserve">. Александр, узнав об их прибытии от местных старейшин, без запроса помощи из Владимира и даже без полного сбора ополчения, со своей дружиной и успевшими собраться отрядами новгородцев и 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t>ладожан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t xml:space="preserve"> атаковал шведский лагерь у устья Ижоры и одержал блестящую победу (</w:t>
      </w:r>
      <w:proofErr w:type="gramStart"/>
      <w:r w:rsidRPr="003C60F4">
        <w:rPr>
          <w:rFonts w:eastAsia="Times New Roman" w:cstheme="minorHAnsi"/>
          <w:sz w:val="32"/>
          <w:szCs w:val="32"/>
          <w:lang w:eastAsia="ru-RU"/>
        </w:rPr>
        <w:t>15 июля).</w:t>
      </w:r>
      <w:proofErr w:type="gramEnd"/>
    </w:p>
    <w:p w:rsidR="003C60F4" w:rsidRPr="003C60F4" w:rsidRDefault="003C60F4" w:rsidP="00D664F2">
      <w:pPr>
        <w:shd w:val="clear" w:color="auto" w:fill="FFFFFF"/>
        <w:spacing w:before="72" w:after="0"/>
        <w:outlineLvl w:val="2"/>
        <w:rPr>
          <w:rFonts w:eastAsia="Times New Roman" w:cstheme="minorHAnsi"/>
          <w:bCs/>
          <w:sz w:val="32"/>
          <w:szCs w:val="32"/>
          <w:lang w:eastAsia="ru-RU"/>
        </w:rPr>
      </w:pPr>
      <w:r w:rsidRPr="00D664F2">
        <w:rPr>
          <w:rFonts w:eastAsia="Times New Roman" w:cstheme="minorHAnsi"/>
          <w:bCs/>
          <w:sz w:val="32"/>
          <w:szCs w:val="32"/>
          <w:lang w:eastAsia="ru-RU"/>
        </w:rPr>
        <w:t xml:space="preserve">- </w:t>
      </w:r>
      <w:r w:rsidRPr="00FA60BB">
        <w:rPr>
          <w:rFonts w:eastAsia="Times New Roman" w:cstheme="minorHAnsi"/>
          <w:b/>
          <w:bCs/>
          <w:sz w:val="32"/>
          <w:szCs w:val="32"/>
          <w:lang w:eastAsia="ru-RU"/>
        </w:rPr>
        <w:t xml:space="preserve">Слайд 6. Захват </w:t>
      </w:r>
      <w:proofErr w:type="spellStart"/>
      <w:r w:rsidRPr="00FA60BB">
        <w:rPr>
          <w:rFonts w:eastAsia="Times New Roman" w:cstheme="minorHAnsi"/>
          <w:b/>
          <w:bCs/>
          <w:sz w:val="32"/>
          <w:szCs w:val="32"/>
          <w:lang w:eastAsia="ru-RU"/>
        </w:rPr>
        <w:t>ливонцами</w:t>
      </w:r>
      <w:proofErr w:type="spellEnd"/>
      <w:r w:rsidRPr="00FA60BB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Пскова</w:t>
      </w:r>
    </w:p>
    <w:p w:rsidR="003C60F4" w:rsidRPr="003C60F4" w:rsidRDefault="003C60F4" w:rsidP="00D664F2">
      <w:pPr>
        <w:shd w:val="clear" w:color="auto" w:fill="FFFFFF"/>
        <w:spacing w:before="120" w:after="120"/>
        <w:rPr>
          <w:rFonts w:eastAsia="Times New Roman" w:cstheme="minorHAnsi"/>
          <w:sz w:val="32"/>
          <w:szCs w:val="32"/>
          <w:lang w:eastAsia="ru-RU"/>
        </w:rPr>
      </w:pPr>
      <w:r w:rsidRPr="003C60F4">
        <w:rPr>
          <w:rFonts w:eastAsia="Times New Roman" w:cstheme="minorHAnsi"/>
          <w:sz w:val="32"/>
          <w:szCs w:val="32"/>
          <w:lang w:eastAsia="ru-RU"/>
        </w:rPr>
        <w:t>Уже в августе наступление с юго-запада начал </w:t>
      </w:r>
      <w:hyperlink r:id="rId8" w:tooltip="Ливонский орден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Ливонский орден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 при участии русского князя </w:t>
      </w:r>
      <w:hyperlink r:id="rId9" w:tooltip="Ярослав Владимирович (князь псковский)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Ярослава Владимировича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претендовавшего на псковский престол</w:t>
      </w:r>
      <w:hyperlink r:id="rId10" w:anchor="cite_note-:0-10" w:history="1">
        <w:r w:rsidRPr="00D664F2">
          <w:rPr>
            <w:rFonts w:eastAsia="Times New Roman" w:cstheme="minorHAnsi"/>
            <w:sz w:val="32"/>
            <w:szCs w:val="32"/>
            <w:vertAlign w:val="superscript"/>
            <w:lang w:eastAsia="ru-RU"/>
          </w:rPr>
          <w:t>[8]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. Немцы взяли </w:t>
      </w:r>
      <w:hyperlink r:id="rId11" w:tooltip="Изборск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Изборск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разбив отряд, состоявший из 800 подошедших ему на помощь псковичей, и осадили </w:t>
      </w:r>
      <w:hyperlink r:id="rId12" w:tooltip="Псков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Псков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ворота которого открыли их сторонники из псковских бояр.</w:t>
      </w:r>
    </w:p>
    <w:p w:rsidR="003C60F4" w:rsidRPr="003C60F4" w:rsidRDefault="003C60F4" w:rsidP="00D664F2">
      <w:pPr>
        <w:shd w:val="clear" w:color="auto" w:fill="FFFFFF"/>
        <w:spacing w:before="120" w:after="120"/>
        <w:rPr>
          <w:rFonts w:eastAsia="Times New Roman" w:cstheme="minorHAnsi"/>
          <w:sz w:val="32"/>
          <w:szCs w:val="32"/>
          <w:lang w:eastAsia="ru-RU"/>
        </w:rPr>
      </w:pPr>
      <w:r w:rsidRPr="003C60F4">
        <w:rPr>
          <w:rFonts w:eastAsia="Times New Roman" w:cstheme="minorHAnsi"/>
          <w:sz w:val="32"/>
          <w:szCs w:val="32"/>
          <w:lang w:eastAsia="ru-RU"/>
        </w:rPr>
        <w:t>Эти события не помешали новгородцам выгнать зимой 1240/</w:t>
      </w:r>
      <w:hyperlink r:id="rId13" w:tooltip="1241 год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1241 годов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 xml:space="preserve"> Александра в 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t>Переяславль-Залесский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t>, и только когда немцы захватили землю 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fldChar w:fldCharType="begin"/>
      </w:r>
      <w:r w:rsidRPr="003C60F4">
        <w:rPr>
          <w:rFonts w:eastAsia="Times New Roman" w:cstheme="minorHAnsi"/>
          <w:sz w:val="32"/>
          <w:szCs w:val="32"/>
          <w:lang w:eastAsia="ru-RU"/>
        </w:rPr>
        <w:instrText xml:space="preserve"> HYPERLINK "https://ru.wikipedia.org/wiki/%D0%92%D0%BE%D0%B4%D1%8C" \o "Водь" </w:instrText>
      </w:r>
      <w:r w:rsidRPr="003C60F4">
        <w:rPr>
          <w:rFonts w:eastAsia="Times New Roman" w:cstheme="minorHAnsi"/>
          <w:sz w:val="32"/>
          <w:szCs w:val="32"/>
          <w:lang w:eastAsia="ru-RU"/>
        </w:rPr>
        <w:fldChar w:fldCharType="separate"/>
      </w:r>
      <w:r w:rsidRPr="00D664F2">
        <w:rPr>
          <w:rFonts w:eastAsia="Times New Roman" w:cstheme="minorHAnsi"/>
          <w:sz w:val="32"/>
          <w:szCs w:val="32"/>
          <w:lang w:eastAsia="ru-RU"/>
        </w:rPr>
        <w:t>вожан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fldChar w:fldCharType="end"/>
      </w:r>
      <w:r w:rsidRPr="003C60F4">
        <w:rPr>
          <w:rFonts w:eastAsia="Times New Roman" w:cstheme="minorHAnsi"/>
          <w:sz w:val="32"/>
          <w:szCs w:val="32"/>
          <w:lang w:eastAsia="ru-RU"/>
        </w:rPr>
        <w:t> и </w:t>
      </w:r>
      <w:hyperlink r:id="rId14" w:tooltip="Копорская крепость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Копорье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приблизившись к Новгороду на расстояние 30 вёрст, новгородцы обратились к Ярославу за князем. Он попытался оставить старшего сына при себе, послав к ним </w:t>
      </w:r>
      <w:hyperlink r:id="rId15" w:tooltip="Андрей Ярославич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Андрея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но они настояли на кандидатуре Александра. В 1241 году Александр явился в Новгород и очистил его область от врагов, а в </w:t>
      </w:r>
      <w:hyperlink r:id="rId16" w:tooltip="1242 год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1242 году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дождавшись владимирскую помощь во главе с Андреем, взял Псков (погибло 70 рыцарей).</w:t>
      </w:r>
    </w:p>
    <w:p w:rsidR="003C60F4" w:rsidRPr="003C60F4" w:rsidRDefault="003C60F4" w:rsidP="00D664F2">
      <w:pPr>
        <w:shd w:val="clear" w:color="auto" w:fill="FFFFFF"/>
        <w:spacing w:before="72" w:after="0"/>
        <w:outlineLvl w:val="2"/>
        <w:rPr>
          <w:rFonts w:eastAsia="Times New Roman" w:cstheme="minorHAnsi"/>
          <w:sz w:val="32"/>
          <w:szCs w:val="32"/>
          <w:lang w:eastAsia="ru-RU"/>
        </w:rPr>
      </w:pPr>
      <w:r w:rsidRPr="00D664F2">
        <w:rPr>
          <w:rFonts w:eastAsia="Times New Roman" w:cstheme="minorHAnsi"/>
          <w:bCs/>
          <w:sz w:val="32"/>
          <w:szCs w:val="32"/>
          <w:lang w:eastAsia="ru-RU"/>
        </w:rPr>
        <w:t xml:space="preserve">- </w:t>
      </w:r>
      <w:r w:rsidRPr="00FA60BB">
        <w:rPr>
          <w:rFonts w:eastAsia="Times New Roman" w:cstheme="minorHAnsi"/>
          <w:b/>
          <w:bCs/>
          <w:sz w:val="32"/>
          <w:szCs w:val="32"/>
          <w:lang w:eastAsia="ru-RU"/>
        </w:rPr>
        <w:t>Слайд 7. Ледовое побоище</w:t>
      </w:r>
    </w:p>
    <w:p w:rsidR="003C60F4" w:rsidRPr="003C60F4" w:rsidRDefault="003C60F4" w:rsidP="00D664F2">
      <w:pPr>
        <w:shd w:val="clear" w:color="auto" w:fill="FFFFFF"/>
        <w:spacing w:before="120" w:after="120"/>
        <w:rPr>
          <w:rFonts w:eastAsia="Times New Roman" w:cstheme="minorHAnsi"/>
          <w:sz w:val="32"/>
          <w:szCs w:val="32"/>
          <w:lang w:eastAsia="ru-RU"/>
        </w:rPr>
      </w:pPr>
      <w:r w:rsidRPr="003C60F4">
        <w:rPr>
          <w:rFonts w:eastAsia="Times New Roman" w:cstheme="minorHAnsi"/>
          <w:sz w:val="32"/>
          <w:szCs w:val="32"/>
          <w:lang w:eastAsia="ru-RU"/>
        </w:rPr>
        <w:t>Немцы собрались в районе </w:t>
      </w:r>
      <w:hyperlink r:id="rId17" w:tooltip="Тарту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Юрьева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куда двинулся Александр. Но после того</w:t>
      </w:r>
      <w:proofErr w:type="gramStart"/>
      <w:r w:rsidRPr="003C60F4">
        <w:rPr>
          <w:rFonts w:eastAsia="Times New Roman" w:cstheme="minorHAnsi"/>
          <w:sz w:val="32"/>
          <w:szCs w:val="32"/>
          <w:lang w:eastAsia="ru-RU"/>
        </w:rPr>
        <w:t>,</w:t>
      </w:r>
      <w:proofErr w:type="gramEnd"/>
      <w:r w:rsidRPr="003C60F4">
        <w:rPr>
          <w:rFonts w:eastAsia="Times New Roman" w:cstheme="minorHAnsi"/>
          <w:sz w:val="32"/>
          <w:szCs w:val="32"/>
          <w:lang w:eastAsia="ru-RU"/>
        </w:rPr>
        <w:t xml:space="preserve"> как на 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t>покорме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t xml:space="preserve"> был уничтожен передовой отряд новгородцев, Александр отступил на лёд </w:t>
      </w:r>
      <w:hyperlink r:id="rId18" w:tooltip="Чудско-Псковское озеро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Чудского озера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 для </w:t>
      </w:r>
      <w:hyperlink r:id="rId19" w:tooltip="Ледовое побоище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решающей битвы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которая произошла 5 апреля 1242 года. Войско ордена нанесло мощный удар по центру русского боевого порядка, но затем княжеская конница ударила с флангов и решила исход сражения. Согласно новгородской летописи, русские 7 вё</w:t>
      </w:r>
      <w:proofErr w:type="gramStart"/>
      <w:r w:rsidRPr="003C60F4">
        <w:rPr>
          <w:rFonts w:eastAsia="Times New Roman" w:cstheme="minorHAnsi"/>
          <w:sz w:val="32"/>
          <w:szCs w:val="32"/>
          <w:lang w:eastAsia="ru-RU"/>
        </w:rPr>
        <w:t>рст пр</w:t>
      </w:r>
      <w:proofErr w:type="gramEnd"/>
      <w:r w:rsidRPr="003C60F4">
        <w:rPr>
          <w:rFonts w:eastAsia="Times New Roman" w:cstheme="minorHAnsi"/>
          <w:sz w:val="32"/>
          <w:szCs w:val="32"/>
          <w:lang w:eastAsia="ru-RU"/>
        </w:rPr>
        <w:t xml:space="preserve">еследовали немцев по льду. По условиям мира Орден </w:t>
      </w:r>
      <w:r w:rsidRPr="003C60F4">
        <w:rPr>
          <w:rFonts w:eastAsia="Times New Roman" w:cstheme="minorHAnsi"/>
          <w:sz w:val="32"/>
          <w:szCs w:val="32"/>
          <w:lang w:eastAsia="ru-RU"/>
        </w:rPr>
        <w:lastRenderedPageBreak/>
        <w:t>отказался от всех недавних завоеваний и уступил новгородцам часть 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fldChar w:fldCharType="begin"/>
      </w:r>
      <w:r w:rsidRPr="003C60F4">
        <w:rPr>
          <w:rFonts w:eastAsia="Times New Roman" w:cstheme="minorHAnsi"/>
          <w:sz w:val="32"/>
          <w:szCs w:val="32"/>
          <w:lang w:eastAsia="ru-RU"/>
        </w:rPr>
        <w:instrText xml:space="preserve"> HYPERLINK "https://ru.wikipedia.org/wiki/%D0%9B%D0%B0%D1%82%D0%B3%D0%B0%D0%BB%D0%B8%D1%8F" \o "Латгалия" </w:instrText>
      </w:r>
      <w:r w:rsidRPr="003C60F4">
        <w:rPr>
          <w:rFonts w:eastAsia="Times New Roman" w:cstheme="minorHAnsi"/>
          <w:sz w:val="32"/>
          <w:szCs w:val="32"/>
          <w:lang w:eastAsia="ru-RU"/>
        </w:rPr>
        <w:fldChar w:fldCharType="separate"/>
      </w:r>
      <w:r w:rsidRPr="00D664F2">
        <w:rPr>
          <w:rFonts w:eastAsia="Times New Roman" w:cstheme="minorHAnsi"/>
          <w:sz w:val="32"/>
          <w:szCs w:val="32"/>
          <w:lang w:eastAsia="ru-RU"/>
        </w:rPr>
        <w:t>Латгалии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fldChar w:fldCharType="end"/>
      </w:r>
      <w:r w:rsidRPr="003C60F4">
        <w:rPr>
          <w:rFonts w:eastAsia="Times New Roman" w:cstheme="minorHAnsi"/>
          <w:sz w:val="32"/>
          <w:szCs w:val="32"/>
          <w:lang w:eastAsia="ru-RU"/>
        </w:rPr>
        <w:t xml:space="preserve">, </w:t>
      </w:r>
      <w:proofErr w:type="gramStart"/>
      <w:r w:rsidRPr="003C60F4">
        <w:rPr>
          <w:rFonts w:eastAsia="Times New Roman" w:cstheme="minorHAnsi"/>
          <w:sz w:val="32"/>
          <w:szCs w:val="32"/>
          <w:lang w:eastAsia="ru-RU"/>
        </w:rPr>
        <w:t>сразу</w:t>
      </w:r>
      <w:proofErr w:type="gramEnd"/>
      <w:r w:rsidRPr="003C60F4">
        <w:rPr>
          <w:rFonts w:eastAsia="Times New Roman" w:cstheme="minorHAnsi"/>
          <w:sz w:val="32"/>
          <w:szCs w:val="32"/>
          <w:lang w:eastAsia="ru-RU"/>
        </w:rPr>
        <w:t xml:space="preserve"> после чего отец Александра Невского был вызван к </w:t>
      </w:r>
      <w:hyperlink r:id="rId20" w:tooltip="Батый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Батыю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.</w:t>
      </w:r>
    </w:p>
    <w:p w:rsidR="003C60F4" w:rsidRPr="003C60F4" w:rsidRDefault="003C60F4" w:rsidP="00D664F2">
      <w:pPr>
        <w:shd w:val="clear" w:color="auto" w:fill="FFFFFF"/>
        <w:spacing w:before="72" w:after="0"/>
        <w:outlineLvl w:val="2"/>
        <w:rPr>
          <w:rFonts w:eastAsia="Times New Roman" w:cstheme="minorHAnsi"/>
          <w:bCs/>
          <w:sz w:val="32"/>
          <w:szCs w:val="32"/>
          <w:lang w:eastAsia="ru-RU"/>
        </w:rPr>
      </w:pPr>
      <w:r w:rsidRPr="00D664F2">
        <w:rPr>
          <w:rFonts w:eastAsia="Times New Roman" w:cstheme="minorHAnsi"/>
          <w:bCs/>
          <w:sz w:val="32"/>
          <w:szCs w:val="32"/>
          <w:lang w:eastAsia="ru-RU"/>
        </w:rPr>
        <w:t xml:space="preserve">- </w:t>
      </w:r>
      <w:r w:rsidRPr="00FA60BB">
        <w:rPr>
          <w:rFonts w:eastAsia="Times New Roman" w:cstheme="minorHAnsi"/>
          <w:b/>
          <w:bCs/>
          <w:sz w:val="32"/>
          <w:szCs w:val="32"/>
          <w:lang w:eastAsia="ru-RU"/>
        </w:rPr>
        <w:t>Слайд 8. После Ледового побоища</w:t>
      </w:r>
    </w:p>
    <w:p w:rsidR="003C60F4" w:rsidRPr="003C60F4" w:rsidRDefault="003C60F4" w:rsidP="00D664F2">
      <w:pPr>
        <w:shd w:val="clear" w:color="auto" w:fill="FFFFFF"/>
        <w:spacing w:before="120" w:after="120"/>
        <w:rPr>
          <w:rFonts w:eastAsia="Times New Roman" w:cstheme="minorHAnsi"/>
          <w:sz w:val="32"/>
          <w:szCs w:val="32"/>
          <w:lang w:eastAsia="ru-RU"/>
        </w:rPr>
      </w:pPr>
      <w:r w:rsidRPr="003C60F4">
        <w:rPr>
          <w:rFonts w:eastAsia="Times New Roman" w:cstheme="minorHAnsi"/>
          <w:sz w:val="32"/>
          <w:szCs w:val="32"/>
          <w:lang w:eastAsia="ru-RU"/>
        </w:rPr>
        <w:t>В </w:t>
      </w:r>
      <w:hyperlink r:id="rId21" w:tooltip="1245 год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1245 году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 войско литовских князей напало на Торжок и </w:t>
      </w:r>
      <w:hyperlink r:id="rId22" w:tooltip="Бежецк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Бежецк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. Подошедший с новгородским войском Александр взял </w:t>
      </w:r>
      <w:hyperlink r:id="rId23" w:tooltip="Торопец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Торопец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 и убил больше восьми литовских князей, после чего отпустил новгородцев домой. Затем уже силами своего двора догнал и полностью уничтожил остатки литовского войска, включая князей, у 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fldChar w:fldCharType="begin"/>
      </w:r>
      <w:r w:rsidRPr="003C60F4">
        <w:rPr>
          <w:rFonts w:eastAsia="Times New Roman" w:cstheme="minorHAnsi"/>
          <w:sz w:val="32"/>
          <w:szCs w:val="32"/>
          <w:lang w:eastAsia="ru-RU"/>
        </w:rPr>
        <w:instrText xml:space="preserve"> HYPERLINK "https://ru.wikipedia.org/wiki/%D0%96%D0%B8%D0%B6%D0%B8%D1%86%D0%BA%D0%BE%D0%B5" \o "Жижицкое" </w:instrText>
      </w:r>
      <w:r w:rsidRPr="003C60F4">
        <w:rPr>
          <w:rFonts w:eastAsia="Times New Roman" w:cstheme="minorHAnsi"/>
          <w:sz w:val="32"/>
          <w:szCs w:val="32"/>
          <w:lang w:eastAsia="ru-RU"/>
        </w:rPr>
        <w:fldChar w:fldCharType="separate"/>
      </w:r>
      <w:r w:rsidRPr="00D664F2">
        <w:rPr>
          <w:rFonts w:eastAsia="Times New Roman" w:cstheme="minorHAnsi"/>
          <w:sz w:val="32"/>
          <w:szCs w:val="32"/>
          <w:lang w:eastAsia="ru-RU"/>
        </w:rPr>
        <w:t>Жижицкого</w:t>
      </w:r>
      <w:proofErr w:type="spellEnd"/>
      <w:r w:rsidRPr="00D664F2">
        <w:rPr>
          <w:rFonts w:eastAsia="Times New Roman" w:cstheme="minorHAnsi"/>
          <w:sz w:val="32"/>
          <w:szCs w:val="32"/>
          <w:lang w:eastAsia="ru-RU"/>
        </w:rPr>
        <w:t xml:space="preserve"> озера</w:t>
      </w:r>
      <w:r w:rsidRPr="003C60F4">
        <w:rPr>
          <w:rFonts w:eastAsia="Times New Roman" w:cstheme="minorHAnsi"/>
          <w:sz w:val="32"/>
          <w:szCs w:val="32"/>
          <w:lang w:eastAsia="ru-RU"/>
        </w:rPr>
        <w:fldChar w:fldCharType="end"/>
      </w:r>
      <w:r w:rsidRPr="003C60F4">
        <w:rPr>
          <w:rFonts w:eastAsia="Times New Roman" w:cstheme="minorHAnsi"/>
          <w:sz w:val="32"/>
          <w:szCs w:val="32"/>
          <w:lang w:eastAsia="ru-RU"/>
        </w:rPr>
        <w:t xml:space="preserve">, затем на обратном пути разбил другой литовский отряд под 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t>Усвятом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t>. По выражению летописца, литовцы впали в такой страх, что стали «</w:t>
      </w:r>
      <w:proofErr w:type="spellStart"/>
      <w:r w:rsidRPr="003C60F4">
        <w:rPr>
          <w:rFonts w:eastAsia="Times New Roman" w:cstheme="minorHAnsi"/>
          <w:sz w:val="32"/>
          <w:szCs w:val="32"/>
          <w:lang w:eastAsia="ru-RU"/>
        </w:rPr>
        <w:t>блюстися</w:t>
      </w:r>
      <w:proofErr w:type="spellEnd"/>
      <w:r w:rsidRPr="003C60F4">
        <w:rPr>
          <w:rFonts w:eastAsia="Times New Roman" w:cstheme="minorHAnsi"/>
          <w:sz w:val="32"/>
          <w:szCs w:val="32"/>
          <w:lang w:eastAsia="ru-RU"/>
        </w:rPr>
        <w:t xml:space="preserve"> имени его». Отец Александра Невского Ярослав был вызван в </w:t>
      </w:r>
      <w:hyperlink r:id="rId24" w:tooltip="Каракорум (город)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Каракорум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 и отравлен там </w:t>
      </w:r>
      <w:hyperlink r:id="rId25" w:tooltip="30 сентября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30 сентября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 </w:t>
      </w:r>
      <w:hyperlink r:id="rId26" w:tooltip="1246 год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1246 года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. Почти одновременно с этим 20 сентября в Золотой Орде был убит </w:t>
      </w:r>
      <w:hyperlink r:id="rId27" w:tooltip="Михаил Черниговский" w:history="1">
        <w:r w:rsidRPr="00D664F2">
          <w:rPr>
            <w:rFonts w:eastAsia="Times New Roman" w:cstheme="minorHAnsi"/>
            <w:sz w:val="32"/>
            <w:szCs w:val="32"/>
            <w:lang w:eastAsia="ru-RU"/>
          </w:rPr>
          <w:t>Михаил Черниговский</w:t>
        </w:r>
      </w:hyperlink>
      <w:r w:rsidRPr="003C60F4">
        <w:rPr>
          <w:rFonts w:eastAsia="Times New Roman" w:cstheme="minorHAnsi"/>
          <w:sz w:val="32"/>
          <w:szCs w:val="32"/>
          <w:lang w:eastAsia="ru-RU"/>
        </w:rPr>
        <w:t>, отказавшийся пройти языческий обряд.</w:t>
      </w:r>
    </w:p>
    <w:p w:rsidR="003C60F4" w:rsidRPr="00D664F2" w:rsidRDefault="003C60F4" w:rsidP="00D664F2">
      <w:pPr>
        <w:shd w:val="clear" w:color="auto" w:fill="FFFFFF"/>
        <w:rPr>
          <w:rFonts w:eastAsia="Times New Roman" w:cstheme="minorHAnsi"/>
          <w:sz w:val="32"/>
          <w:szCs w:val="32"/>
          <w:shd w:val="clear" w:color="auto" w:fill="FFFFFF"/>
        </w:rPr>
      </w:pPr>
      <w:r w:rsidRPr="00FA60BB">
        <w:rPr>
          <w:rFonts w:eastAsia="Times New Roman" w:cstheme="minorHAnsi"/>
          <w:b/>
          <w:sz w:val="32"/>
          <w:szCs w:val="32"/>
          <w:shd w:val="clear" w:color="auto" w:fill="FFFFFF"/>
        </w:rPr>
        <w:t>- Слайд 9.</w:t>
      </w:r>
      <w:r w:rsidRPr="00D664F2">
        <w:rPr>
          <w:rFonts w:eastAsia="Times New Roman" w:cstheme="minorHAnsi"/>
          <w:sz w:val="32"/>
          <w:szCs w:val="32"/>
          <w:shd w:val="clear" w:color="auto" w:fill="FFFFFF"/>
        </w:rPr>
        <w:t xml:space="preserve"> По всей России </w:t>
      </w:r>
      <w:proofErr w:type="gramStart"/>
      <w:r w:rsidR="00D664F2" w:rsidRPr="00D664F2">
        <w:rPr>
          <w:rFonts w:eastAsia="Times New Roman" w:cstheme="minorHAnsi"/>
          <w:sz w:val="32"/>
          <w:szCs w:val="32"/>
          <w:shd w:val="clear" w:color="auto" w:fill="FFFFFF"/>
        </w:rPr>
        <w:t>построены</w:t>
      </w:r>
      <w:proofErr w:type="gramEnd"/>
      <w:r w:rsidR="00D664F2" w:rsidRPr="00D664F2">
        <w:rPr>
          <w:rFonts w:eastAsia="Times New Roman" w:cstheme="minorHAnsi"/>
          <w:sz w:val="32"/>
          <w:szCs w:val="32"/>
          <w:shd w:val="clear" w:color="auto" w:fill="FFFFFF"/>
        </w:rPr>
        <w:t xml:space="preserve"> множество памятников Александру Невскому.</w:t>
      </w:r>
    </w:p>
    <w:p w:rsidR="00D664F2" w:rsidRPr="00D664F2" w:rsidRDefault="00D664F2" w:rsidP="00D664F2">
      <w:pPr>
        <w:shd w:val="clear" w:color="auto" w:fill="FFFFFF"/>
        <w:rPr>
          <w:rFonts w:cstheme="minorHAnsi"/>
          <w:sz w:val="32"/>
          <w:szCs w:val="32"/>
          <w:shd w:val="clear" w:color="auto" w:fill="FFFFFF"/>
        </w:rPr>
      </w:pPr>
      <w:r w:rsidRPr="00D664F2">
        <w:rPr>
          <w:rFonts w:eastAsia="Times New Roman" w:cstheme="minorHAnsi"/>
          <w:sz w:val="32"/>
          <w:szCs w:val="32"/>
          <w:shd w:val="clear" w:color="auto" w:fill="FFFFFF"/>
        </w:rPr>
        <w:t xml:space="preserve">Вот некоторые из них. Бюст Александра Невского на Красной площади города Переславля-Залесского., Памятник Александру Невскому в Великом Новгороде, </w:t>
      </w:r>
      <w:r w:rsidRPr="00FA60BB">
        <w:rPr>
          <w:rFonts w:eastAsia="Times New Roman" w:cstheme="minorHAnsi"/>
          <w:b/>
          <w:sz w:val="32"/>
          <w:szCs w:val="32"/>
          <w:shd w:val="clear" w:color="auto" w:fill="FFFFFF"/>
        </w:rPr>
        <w:t>слайд 10</w:t>
      </w:r>
      <w:r w:rsidRPr="00D664F2">
        <w:rPr>
          <w:rFonts w:eastAsia="Times New Roman" w:cstheme="minorHAnsi"/>
          <w:sz w:val="32"/>
          <w:szCs w:val="32"/>
          <w:shd w:val="clear" w:color="auto" w:fill="FFFFFF"/>
        </w:rPr>
        <w:t xml:space="preserve">: Монумент князю Александру Невскому и русской дружине </w:t>
      </w:r>
      <w:proofErr w:type="gramStart"/>
      <w:r w:rsidRPr="00D664F2">
        <w:rPr>
          <w:rFonts w:eastAsia="Times New Roman" w:cstheme="minorHAnsi"/>
          <w:sz w:val="32"/>
          <w:szCs w:val="32"/>
          <w:shd w:val="clear" w:color="auto" w:fill="FFFFFF"/>
        </w:rPr>
        <w:t>во</w:t>
      </w:r>
      <w:proofErr w:type="gramEnd"/>
      <w:r w:rsidRPr="00D664F2">
        <w:rPr>
          <w:rFonts w:eastAsia="Times New Roman" w:cstheme="minorHAnsi"/>
          <w:sz w:val="32"/>
          <w:szCs w:val="32"/>
          <w:shd w:val="clear" w:color="auto" w:fill="FFFFFF"/>
        </w:rPr>
        <w:t> </w:t>
      </w:r>
      <w:hyperlink r:id="rId28" w:history="1">
        <w:r w:rsidRPr="00D664F2">
          <w:rPr>
            <w:rStyle w:val="a3"/>
            <w:rFonts w:eastAsia="Times New Roman" w:cstheme="minorHAnsi"/>
            <w:color w:val="auto"/>
            <w:sz w:val="32"/>
            <w:szCs w:val="32"/>
            <w:shd w:val="clear" w:color="auto" w:fill="FFFFFF"/>
          </w:rPr>
          <w:t>Пскове</w:t>
        </w:r>
      </w:hyperlink>
      <w:r w:rsidRPr="00D664F2">
        <w:rPr>
          <w:rFonts w:eastAsia="Times New Roman" w:cstheme="minorHAnsi"/>
          <w:sz w:val="32"/>
          <w:szCs w:val="32"/>
          <w:shd w:val="clear" w:color="auto" w:fill="FFFFFF"/>
        </w:rPr>
        <w:t> на горе Соколихе, Памятник Александру Невскому в </w:t>
      </w:r>
      <w:hyperlink r:id="rId29" w:history="1">
        <w:r w:rsidRPr="00D664F2">
          <w:rPr>
            <w:rStyle w:val="a3"/>
            <w:rFonts w:eastAsia="Times New Roman" w:cstheme="minorHAnsi"/>
            <w:color w:val="auto"/>
            <w:sz w:val="32"/>
            <w:szCs w:val="32"/>
            <w:shd w:val="clear" w:color="auto" w:fill="FFFFFF"/>
          </w:rPr>
          <w:t>Городце</w:t>
        </w:r>
      </w:hyperlink>
      <w:r w:rsidRPr="00D664F2">
        <w:rPr>
          <w:rFonts w:eastAsia="Times New Roman" w:cstheme="minorHAnsi"/>
          <w:sz w:val="32"/>
          <w:szCs w:val="32"/>
          <w:shd w:val="clear" w:color="auto" w:fill="FFFFFF"/>
        </w:rPr>
        <w:t xml:space="preserve"> и в других городах. Также памятник Великому князю построили в этом году в Нижнем Новгороде (</w:t>
      </w:r>
      <w:r w:rsidRPr="00FA60BB">
        <w:rPr>
          <w:rFonts w:eastAsia="Times New Roman" w:cstheme="minorHAnsi"/>
          <w:b/>
          <w:sz w:val="32"/>
          <w:szCs w:val="32"/>
          <w:shd w:val="clear" w:color="auto" w:fill="FFFFFF"/>
        </w:rPr>
        <w:t>слайд 11</w:t>
      </w:r>
      <w:r w:rsidRPr="00D664F2">
        <w:rPr>
          <w:rFonts w:eastAsia="Times New Roman" w:cstheme="minorHAnsi"/>
          <w:sz w:val="32"/>
          <w:szCs w:val="32"/>
          <w:shd w:val="clear" w:color="auto" w:fill="FFFFFF"/>
        </w:rPr>
        <w:t>).</w:t>
      </w:r>
    </w:p>
    <w:p w:rsidR="00D664F2" w:rsidRPr="00D664F2" w:rsidRDefault="00D664F2" w:rsidP="00D664F2">
      <w:pPr>
        <w:shd w:val="clear" w:color="auto" w:fill="FFFFFF"/>
        <w:rPr>
          <w:rFonts w:cstheme="minorHAnsi"/>
          <w:sz w:val="32"/>
          <w:szCs w:val="32"/>
          <w:shd w:val="clear" w:color="auto" w:fill="FFFFFF"/>
        </w:rPr>
      </w:pPr>
      <w:r w:rsidRPr="00D664F2">
        <w:rPr>
          <w:rFonts w:cstheme="minorHAnsi"/>
          <w:sz w:val="32"/>
          <w:szCs w:val="32"/>
          <w:shd w:val="clear" w:color="auto" w:fill="FFFFFF"/>
        </w:rPr>
        <w:t xml:space="preserve">- </w:t>
      </w:r>
      <w:proofErr w:type="gramStart"/>
      <w:r w:rsidRPr="00D664F2">
        <w:rPr>
          <w:rFonts w:cstheme="minorHAnsi"/>
          <w:sz w:val="32"/>
          <w:szCs w:val="32"/>
          <w:shd w:val="clear" w:color="auto" w:fill="FFFFFF"/>
        </w:rPr>
        <w:t>Ну</w:t>
      </w:r>
      <w:proofErr w:type="gramEnd"/>
      <w:r w:rsidRPr="00D664F2">
        <w:rPr>
          <w:rFonts w:cstheme="minorHAnsi"/>
          <w:sz w:val="32"/>
          <w:szCs w:val="32"/>
          <w:shd w:val="clear" w:color="auto" w:fill="FFFFFF"/>
        </w:rPr>
        <w:t xml:space="preserve"> вот наш первый урок в новом учебном году подошел к концу, я желаю вам быть такими же мужественными и смелыми как Александр Невский. И предлагаю вам раскрасить Великого полководца. </w:t>
      </w:r>
    </w:p>
    <w:p w:rsidR="00D664F2" w:rsidRPr="00D664F2" w:rsidRDefault="00D664F2" w:rsidP="00D664F2">
      <w:p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D664F2" w:rsidRPr="00D664F2" w:rsidRDefault="00D664F2" w:rsidP="00D664F2">
      <w:pPr>
        <w:shd w:val="clear" w:color="auto" w:fill="FFFFFF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D664F2" w:rsidRDefault="00D664F2" w:rsidP="00D664F2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664F2" w:rsidRDefault="00D664F2" w:rsidP="00D664F2">
      <w:pPr>
        <w:shd w:val="clear" w:color="auto" w:fill="FFFFFF"/>
        <w:rPr>
          <w:noProof/>
          <w:lang w:eastAsia="ru-RU"/>
        </w:rPr>
      </w:pPr>
    </w:p>
    <w:p w:rsidR="00D664F2" w:rsidRPr="00D664F2" w:rsidRDefault="00D664F2" w:rsidP="00D664F2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69880" cy="8734097"/>
            <wp:effectExtent l="19050" t="0" r="7070" b="0"/>
            <wp:docPr id="3" name="Рисунок 3" descr="https://4.bp.blogspot.com/-GGvbftbDZVc/XzzcW2AD7EI/AAAAAAAB5hg/Z--qRrqFXGQcWSkeQCiWRjDJ10uLvEhXACLcBGAsYHQ/s1600/Bogatyr-Raskraska-Dlia-Detei-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GGvbftbDZVc/XzzcW2AD7EI/AAAAAAAB5hg/Z--qRrqFXGQcWSkeQCiWRjDJ10uLvEhXACLcBGAsYHQ/s1600/Bogatyr-Raskraska-Dlia-Detei-546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880" cy="87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F2" w:rsidRPr="00D664F2" w:rsidRDefault="00D664F2" w:rsidP="00D664F2">
      <w:pPr>
        <w:shd w:val="clear" w:color="auto" w:fill="FFFFFF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664F2" w:rsidRPr="003C60F4" w:rsidRDefault="00D664F2" w:rsidP="003C60F4">
      <w:pPr>
        <w:shd w:val="clear" w:color="auto" w:fill="FFFFFF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</w:p>
    <w:p w:rsidR="00EA4E12" w:rsidRDefault="00EA4E12" w:rsidP="00EA4E12">
      <w:pPr>
        <w:spacing w:after="0"/>
      </w:pPr>
    </w:p>
    <w:sectPr w:rsidR="00EA4E12" w:rsidSect="00EA4E1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C27"/>
    <w:rsid w:val="00217C27"/>
    <w:rsid w:val="003C60F4"/>
    <w:rsid w:val="00D664F2"/>
    <w:rsid w:val="00EA4E12"/>
    <w:rsid w:val="00FA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6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0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60F4"/>
  </w:style>
  <w:style w:type="character" w:customStyle="1" w:styleId="mw-editsection">
    <w:name w:val="mw-editsection"/>
    <w:basedOn w:val="a0"/>
    <w:rsid w:val="003C60F4"/>
  </w:style>
  <w:style w:type="character" w:customStyle="1" w:styleId="mw-editsection-bracket">
    <w:name w:val="mw-editsection-bracket"/>
    <w:basedOn w:val="a0"/>
    <w:rsid w:val="003C60F4"/>
  </w:style>
  <w:style w:type="character" w:customStyle="1" w:styleId="mw-editsection-divider">
    <w:name w:val="mw-editsection-divider"/>
    <w:basedOn w:val="a0"/>
    <w:rsid w:val="003C60F4"/>
  </w:style>
  <w:style w:type="paragraph" w:styleId="a5">
    <w:name w:val="Balloon Text"/>
    <w:basedOn w:val="a"/>
    <w:link w:val="a6"/>
    <w:uiPriority w:val="99"/>
    <w:semiHidden/>
    <w:unhideWhenUsed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9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695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8346853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38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72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2%D0%BE%D0%BD%D1%81%D0%BA%D0%B8%D0%B9_%D0%BE%D1%80%D0%B4%D0%B5%D0%BD" TargetMode="External"/><Relationship Id="rId13" Type="http://schemas.openxmlformats.org/officeDocument/2006/relationships/hyperlink" Target="https://ru.wikipedia.org/wiki/1241_%D0%B3%D0%BE%D0%B4" TargetMode="External"/><Relationship Id="rId18" Type="http://schemas.openxmlformats.org/officeDocument/2006/relationships/hyperlink" Target="https://ru.wikipedia.org/wiki/%D0%A7%D1%83%D0%B4%D1%81%D0%BA%D0%BE-%D0%9F%D1%81%D0%BA%D0%BE%D0%B2%D1%81%D0%BA%D0%BE%D0%B5_%D0%BE%D0%B7%D0%B5%D1%80%D0%BE" TargetMode="External"/><Relationship Id="rId26" Type="http://schemas.openxmlformats.org/officeDocument/2006/relationships/hyperlink" Target="https://ru.wikipedia.org/wiki/1246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1245_%D0%B3%D0%BE%D0%B4" TargetMode="External"/><Relationship Id="rId7" Type="http://schemas.openxmlformats.org/officeDocument/2006/relationships/hyperlink" Target="https://ru.wikipedia.org/wiki/%D0%A1%D1%82%D0%B0%D1%80%D0%B0%D1%8F_%D0%9B%D0%B0%D0%B4%D0%BE%D0%B3%D0%B0" TargetMode="External"/><Relationship Id="rId12" Type="http://schemas.openxmlformats.org/officeDocument/2006/relationships/hyperlink" Target="https://ru.wikipedia.org/wiki/%D0%9F%D1%81%D0%BA%D0%BE%D0%B2" TargetMode="External"/><Relationship Id="rId17" Type="http://schemas.openxmlformats.org/officeDocument/2006/relationships/hyperlink" Target="https://ru.wikipedia.org/wiki/%D0%A2%D0%B0%D1%80%D1%82%D1%83" TargetMode="External"/><Relationship Id="rId25" Type="http://schemas.openxmlformats.org/officeDocument/2006/relationships/hyperlink" Target="https://ru.wikipedia.org/wiki/30_%D1%81%D0%B5%D0%BD%D1%82%D1%8F%D0%B1%D1%80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242_%D0%B3%D0%BE%D0%B4" TargetMode="External"/><Relationship Id="rId20" Type="http://schemas.openxmlformats.org/officeDocument/2006/relationships/hyperlink" Target="https://ru.wikipedia.org/wiki/%D0%91%D0%B0%D1%82%D1%8B%D0%B9" TargetMode="External"/><Relationship Id="rId29" Type="http://schemas.openxmlformats.org/officeDocument/2006/relationships/hyperlink" Target="https://ru.wikipedia.org/wiki/%D0%93%D0%BE%D1%80%D0%BE%D0%B4%D0%B5%D1%86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F%D0%B8%D1%81%D0%BA%D0%BE%D0%BF" TargetMode="External"/><Relationship Id="rId11" Type="http://schemas.openxmlformats.org/officeDocument/2006/relationships/hyperlink" Target="https://ru.wikipedia.org/wiki/%D0%98%D0%B7%D0%B1%D0%BE%D1%80%D1%81%D0%BA" TargetMode="External"/><Relationship Id="rId24" Type="http://schemas.openxmlformats.org/officeDocument/2006/relationships/hyperlink" Target="https://ru.wikipedia.org/wiki/%D0%9A%D0%B0%D1%80%D0%B0%D0%BA%D0%BE%D1%80%D1%83%D0%BC_(%D0%B3%D0%BE%D1%80%D0%BE%D0%B4)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AF%D1%80%D0%BB" TargetMode="External"/><Relationship Id="rId15" Type="http://schemas.openxmlformats.org/officeDocument/2006/relationships/hyperlink" Target="https://ru.wikipedia.org/wiki/%D0%90%D0%BD%D0%B4%D1%80%D0%B5%D0%B9_%D0%AF%D1%80%D0%BE%D1%81%D0%BB%D0%B0%D0%B2%D0%B8%D1%87" TargetMode="External"/><Relationship Id="rId23" Type="http://schemas.openxmlformats.org/officeDocument/2006/relationships/hyperlink" Target="https://ru.wikipedia.org/wiki/%D0%A2%D0%BE%D1%80%D0%BE%D0%BF%D0%B5%D1%86" TargetMode="External"/><Relationship Id="rId28" Type="http://schemas.openxmlformats.org/officeDocument/2006/relationships/hyperlink" Target="https://ru.wikipedia.org/wiki/%D0%9F%D1%81%D0%BA%D0%BE%D0%B2" TargetMode="External"/><Relationship Id="rId10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19" Type="http://schemas.openxmlformats.org/officeDocument/2006/relationships/hyperlink" Target="https://ru.wikipedia.org/wiki/%D0%9B%D0%B5%D0%B4%D0%BE%D0%B2%D0%BE%D0%B5_%D0%BF%D0%BE%D0%B1%D0%BE%D0%B8%D1%89%D0%B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u.wikipedia.org/wiki/1240_%D0%B3%D0%BE%D0%B4" TargetMode="External"/><Relationship Id="rId9" Type="http://schemas.openxmlformats.org/officeDocument/2006/relationships/hyperlink" Target="https://ru.wikipedia.org/wiki/%D0%AF%D1%80%D0%BE%D1%81%D0%BB%D0%B0%D0%B2_%D0%92%D0%BB%D0%B0%D0%B4%D0%B8%D0%BC%D0%B8%D1%80%D0%BE%D0%B2%D0%B8%D1%87_(%D0%BA%D0%BD%D1%8F%D0%B7%D1%8C_%D0%BF%D1%81%D0%BA%D0%BE%D0%B2%D1%81%D0%BA%D0%B8%D0%B9)" TargetMode="External"/><Relationship Id="rId14" Type="http://schemas.openxmlformats.org/officeDocument/2006/relationships/hyperlink" Target="https://ru.wikipedia.org/wiki/%D0%9A%D0%BE%D0%BF%D0%BE%D1%80%D1%81%D0%BA%D0%B0%D1%8F_%D0%BA%D1%80%D0%B5%D0%BF%D0%BE%D1%81%D1%82%D1%8C" TargetMode="External"/><Relationship Id="rId22" Type="http://schemas.openxmlformats.org/officeDocument/2006/relationships/hyperlink" Target="https://ru.wikipedia.org/wiki/%D0%91%D0%B5%D0%B6%D0%B5%D1%86%D0%BA" TargetMode="External"/><Relationship Id="rId27" Type="http://schemas.openxmlformats.org/officeDocument/2006/relationships/hyperlink" Target="https://ru.wikipedia.org/wiki/%D0%9C%D0%B8%D1%85%D0%B0%D0%B8%D0%BB_%D0%A7%D0%B5%D1%80%D0%BD%D0%B8%D0%B3%D0%BE%D0%B2%D1%81%D0%BA%D0%B8%D0%B9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2021-08-28T07:21:00Z</dcterms:created>
  <dcterms:modified xsi:type="dcterms:W3CDTF">2021-08-28T09:01:00Z</dcterms:modified>
</cp:coreProperties>
</file>